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DC82" w14:textId="5BF0B9CE" w:rsidR="00CC03CB" w:rsidRDefault="1219EAC2" w:rsidP="12ACAD5B">
      <w:pPr>
        <w:spacing w:after="0"/>
        <w:jc w:val="center"/>
      </w:pPr>
      <w:r w:rsidRPr="12ACAD5B">
        <w:rPr>
          <w:rFonts w:ascii="Calibri" w:eastAsia="Calibri" w:hAnsi="Calibri" w:cs="Calibri"/>
          <w:b/>
          <w:bCs/>
          <w:color w:val="000000" w:themeColor="text1"/>
        </w:rPr>
        <w:t>Our Lady of Grace</w:t>
      </w:r>
      <w:r w:rsidRPr="12ACAD5B">
        <w:rPr>
          <w:rFonts w:ascii="Calibri" w:eastAsia="Calibri" w:hAnsi="Calibri" w:cs="Calibri"/>
          <w:color w:val="000000" w:themeColor="text1"/>
        </w:rPr>
        <w:t xml:space="preserve">     </w:t>
      </w:r>
    </w:p>
    <w:p w14:paraId="0D8F7EAE" w14:textId="4DBC3410" w:rsidR="00CC03CB" w:rsidRDefault="1219EAC2" w:rsidP="12ACAD5B">
      <w:pPr>
        <w:spacing w:after="0"/>
        <w:jc w:val="center"/>
      </w:pPr>
      <w:r w:rsidRPr="12ACAD5B">
        <w:rPr>
          <w:rFonts w:ascii="Calibri" w:eastAsia="Calibri" w:hAnsi="Calibri" w:cs="Calibri"/>
          <w:b/>
          <w:bCs/>
          <w:color w:val="000000" w:themeColor="text1"/>
        </w:rPr>
        <w:t>Parish Pastoral Council (PPC)</w:t>
      </w:r>
      <w:r w:rsidRPr="12ACAD5B">
        <w:rPr>
          <w:rFonts w:ascii="Calibri" w:eastAsia="Calibri" w:hAnsi="Calibri" w:cs="Calibri"/>
          <w:color w:val="000000" w:themeColor="text1"/>
        </w:rPr>
        <w:t xml:space="preserve">     </w:t>
      </w:r>
    </w:p>
    <w:p w14:paraId="6ECA2AC9" w14:textId="7A526061" w:rsidR="00CC03CB" w:rsidRDefault="00B158DB" w:rsidP="12ACAD5B">
      <w:pPr>
        <w:spacing w:after="0"/>
        <w:jc w:val="center"/>
      </w:pPr>
      <w:r>
        <w:rPr>
          <w:rFonts w:ascii="Calibri" w:eastAsia="Calibri" w:hAnsi="Calibri" w:cs="Calibri"/>
          <w:b/>
          <w:bCs/>
          <w:color w:val="000000" w:themeColor="text1"/>
        </w:rPr>
        <w:t>December 9, 2024</w:t>
      </w:r>
      <w:r w:rsidR="1219EAC2" w:rsidRPr="12ACAD5B">
        <w:rPr>
          <w:rFonts w:ascii="Calibri" w:eastAsia="Calibri" w:hAnsi="Calibri" w:cs="Calibri"/>
          <w:b/>
          <w:bCs/>
        </w:rPr>
        <w:t xml:space="preserve"> Meeting Minutes</w:t>
      </w:r>
      <w:r w:rsidR="1219EAC2" w:rsidRPr="12ACAD5B">
        <w:rPr>
          <w:rFonts w:ascii="Calibri" w:eastAsia="Calibri" w:hAnsi="Calibri" w:cs="Calibri"/>
          <w:color w:val="000000" w:themeColor="text1"/>
        </w:rPr>
        <w:t xml:space="preserve">    </w:t>
      </w:r>
    </w:p>
    <w:p w14:paraId="767552E9" w14:textId="47DED97C" w:rsidR="00CC03CB" w:rsidRDefault="1219EAC2" w:rsidP="12ACAD5B">
      <w:pPr>
        <w:spacing w:after="0"/>
        <w:jc w:val="center"/>
      </w:pPr>
      <w:r w:rsidRPr="12ACAD5B">
        <w:rPr>
          <w:rFonts w:ascii="Calibri" w:eastAsia="Calibri" w:hAnsi="Calibri" w:cs="Calibri"/>
          <w:color w:val="000000" w:themeColor="text1"/>
        </w:rPr>
        <w:t xml:space="preserve">     </w:t>
      </w:r>
    </w:p>
    <w:p w14:paraId="19A1A61B" w14:textId="18A9016E" w:rsidR="00CC03CB" w:rsidRDefault="1219EAC2" w:rsidP="12ACAD5B">
      <w:pPr>
        <w:spacing w:after="0"/>
      </w:pPr>
      <w:r w:rsidRPr="12ACAD5B">
        <w:rPr>
          <w:rFonts w:ascii="Calibri" w:eastAsia="Calibri" w:hAnsi="Calibri" w:cs="Calibri"/>
          <w:b/>
          <w:bCs/>
          <w:color w:val="000000" w:themeColor="text1"/>
          <w:u w:val="single"/>
        </w:rPr>
        <w:t>Attendees</w:t>
      </w:r>
      <w:r w:rsidRPr="12ACAD5B">
        <w:rPr>
          <w:rFonts w:ascii="Calibri" w:eastAsia="Calibri" w:hAnsi="Calibri" w:cs="Calibri"/>
          <w:color w:val="000000" w:themeColor="text1"/>
        </w:rPr>
        <w:t xml:space="preserve">    </w:t>
      </w:r>
    </w:p>
    <w:p w14:paraId="6EF9787E" w14:textId="141CA422" w:rsidR="00CC03CB" w:rsidRDefault="1219EAC2" w:rsidP="12ACAD5B">
      <w:pPr>
        <w:spacing w:after="0"/>
      </w:pPr>
      <w:r w:rsidRPr="12ACAD5B">
        <w:rPr>
          <w:rFonts w:ascii="Calibri" w:eastAsia="Calibri" w:hAnsi="Calibri" w:cs="Calibri"/>
          <w:b/>
          <w:bCs/>
          <w:color w:val="000000" w:themeColor="text1"/>
        </w:rPr>
        <w:t>Priests</w:t>
      </w:r>
      <w:r w:rsidRPr="12ACAD5B">
        <w:rPr>
          <w:rFonts w:ascii="Calibri" w:eastAsia="Calibri" w:hAnsi="Calibri" w:cs="Calibri"/>
          <w:color w:val="000000" w:themeColor="text1"/>
        </w:rPr>
        <w:t xml:space="preserve">: Fr. Kevin Finnegan </w:t>
      </w:r>
    </w:p>
    <w:p w14:paraId="2FD370C2" w14:textId="1FE9B230" w:rsidR="00CC03CB" w:rsidRDefault="1219EAC2" w:rsidP="12ACAD5B">
      <w:pPr>
        <w:spacing w:after="0"/>
      </w:pPr>
      <w:r w:rsidRPr="12ACAD5B">
        <w:rPr>
          <w:rFonts w:ascii="Calibri" w:eastAsia="Calibri" w:hAnsi="Calibri" w:cs="Calibri"/>
          <w:b/>
          <w:bCs/>
          <w:color w:val="000000" w:themeColor="text1"/>
        </w:rPr>
        <w:t>PPC Members:</w:t>
      </w:r>
      <w:r w:rsidRPr="12ACAD5B">
        <w:rPr>
          <w:rFonts w:ascii="Calibri" w:eastAsia="Calibri" w:hAnsi="Calibri" w:cs="Calibri"/>
          <w:color w:val="000000" w:themeColor="text1"/>
        </w:rPr>
        <w:t xml:space="preserve"> </w:t>
      </w:r>
      <w:r w:rsidRPr="12ACAD5B">
        <w:rPr>
          <w:rFonts w:ascii="Calibri" w:eastAsia="Calibri" w:hAnsi="Calibri" w:cs="Calibri"/>
        </w:rPr>
        <w:t xml:space="preserve">Bill Egan (Chair), Claire Wallin (Vice Chair), Caron Trierweiler, Drew Pearson, Bryan Huntington, Jason </w:t>
      </w:r>
      <w:proofErr w:type="spellStart"/>
      <w:r w:rsidRPr="12ACAD5B">
        <w:rPr>
          <w:rFonts w:ascii="Calibri" w:eastAsia="Calibri" w:hAnsi="Calibri" w:cs="Calibri"/>
        </w:rPr>
        <w:t>Mosakowski</w:t>
      </w:r>
      <w:proofErr w:type="spellEnd"/>
      <w:r w:rsidRPr="12ACAD5B">
        <w:rPr>
          <w:rFonts w:ascii="Calibri" w:eastAsia="Calibri" w:hAnsi="Calibri" w:cs="Calibri"/>
        </w:rPr>
        <w:t>, Mary Jo Cole</w:t>
      </w:r>
      <w:r w:rsidR="00B158DB">
        <w:rPr>
          <w:rFonts w:ascii="Calibri" w:eastAsia="Calibri" w:hAnsi="Calibri" w:cs="Calibri"/>
        </w:rPr>
        <w:t xml:space="preserve"> (absent)</w:t>
      </w:r>
      <w:r w:rsidRPr="12ACAD5B">
        <w:rPr>
          <w:rFonts w:ascii="Calibri" w:eastAsia="Calibri" w:hAnsi="Calibri" w:cs="Calibri"/>
        </w:rPr>
        <w:t>, Thomas Meye</w:t>
      </w:r>
      <w:r w:rsidR="00E04D0E">
        <w:rPr>
          <w:rFonts w:ascii="Calibri" w:eastAsia="Calibri" w:hAnsi="Calibri" w:cs="Calibri"/>
        </w:rPr>
        <w:t>r</w:t>
      </w:r>
      <w:r w:rsidRPr="12ACAD5B">
        <w:rPr>
          <w:rFonts w:ascii="Calibri" w:eastAsia="Calibri" w:hAnsi="Calibri" w:cs="Calibri"/>
        </w:rPr>
        <w:t>, Ann Harens</w:t>
      </w:r>
      <w:r w:rsidR="00B158DB">
        <w:rPr>
          <w:rFonts w:ascii="Calibri" w:eastAsia="Calibri" w:hAnsi="Calibri" w:cs="Calibri"/>
        </w:rPr>
        <w:t xml:space="preserve"> (</w:t>
      </w:r>
      <w:r w:rsidR="001E1535">
        <w:rPr>
          <w:rFonts w:ascii="Calibri" w:eastAsia="Calibri" w:hAnsi="Calibri" w:cs="Calibri"/>
        </w:rPr>
        <w:t>virtual</w:t>
      </w:r>
      <w:r w:rsidR="00B158DB">
        <w:rPr>
          <w:rFonts w:ascii="Calibri" w:eastAsia="Calibri" w:hAnsi="Calibri" w:cs="Calibri"/>
        </w:rPr>
        <w:t>)</w:t>
      </w:r>
      <w:r w:rsidRPr="12ACAD5B">
        <w:rPr>
          <w:rFonts w:ascii="Calibri" w:eastAsia="Calibri" w:hAnsi="Calibri" w:cs="Calibri"/>
        </w:rPr>
        <w:t xml:space="preserve">, Bud Janousek, Sally </w:t>
      </w:r>
      <w:proofErr w:type="spellStart"/>
      <w:r w:rsidRPr="12ACAD5B">
        <w:rPr>
          <w:rFonts w:ascii="Calibri" w:eastAsia="Calibri" w:hAnsi="Calibri" w:cs="Calibri"/>
        </w:rPr>
        <w:t>Raih</w:t>
      </w:r>
      <w:proofErr w:type="spellEnd"/>
      <w:r w:rsidRPr="12ACAD5B">
        <w:rPr>
          <w:rFonts w:ascii="Calibri" w:eastAsia="Calibri" w:hAnsi="Calibri" w:cs="Calibri"/>
        </w:rPr>
        <w:t xml:space="preserve">  </w:t>
      </w:r>
      <w:r w:rsidRPr="12ACAD5B">
        <w:rPr>
          <w:rFonts w:ascii="Calibri" w:eastAsia="Calibri" w:hAnsi="Calibri" w:cs="Calibri"/>
          <w:color w:val="000000" w:themeColor="text1"/>
        </w:rPr>
        <w:t xml:space="preserve">  </w:t>
      </w:r>
    </w:p>
    <w:p w14:paraId="0174CA21" w14:textId="4F098AE2" w:rsidR="00CC03CB" w:rsidRDefault="1219EAC2" w:rsidP="12ACAD5B">
      <w:pPr>
        <w:spacing w:after="0"/>
      </w:pPr>
      <w:r w:rsidRPr="12ACAD5B">
        <w:rPr>
          <w:rFonts w:ascii="Calibri" w:eastAsia="Calibri" w:hAnsi="Calibri" w:cs="Calibri"/>
          <w:b/>
          <w:bCs/>
          <w:color w:val="000000" w:themeColor="text1"/>
        </w:rPr>
        <w:t xml:space="preserve">Trustees: </w:t>
      </w:r>
      <w:r w:rsidR="00B158DB" w:rsidRPr="00B158DB">
        <w:rPr>
          <w:rFonts w:ascii="Calibri" w:eastAsia="Calibri" w:hAnsi="Calibri" w:cs="Calibri"/>
          <w:color w:val="000000" w:themeColor="text1"/>
        </w:rPr>
        <w:t>Chip Fuhrmann;</w:t>
      </w:r>
      <w:r w:rsidR="00B158DB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12ACAD5B">
        <w:rPr>
          <w:rFonts w:ascii="Calibri" w:eastAsia="Calibri" w:hAnsi="Calibri" w:cs="Calibri"/>
          <w:color w:val="000000" w:themeColor="text1"/>
        </w:rPr>
        <w:t>Shari Rogalski</w:t>
      </w:r>
    </w:p>
    <w:p w14:paraId="3D0ED2BF" w14:textId="68DE2D45" w:rsidR="00CC03CB" w:rsidRDefault="1219EAC2" w:rsidP="12ACAD5B">
      <w:pPr>
        <w:spacing w:after="0"/>
        <w:jc w:val="center"/>
      </w:pPr>
      <w:r w:rsidRPr="12ACAD5B">
        <w:rPr>
          <w:rFonts w:ascii="Calibri" w:eastAsia="Calibri" w:hAnsi="Calibri" w:cs="Calibri"/>
          <w:color w:val="000000" w:themeColor="text1"/>
        </w:rPr>
        <w:t xml:space="preserve">     </w:t>
      </w:r>
    </w:p>
    <w:p w14:paraId="1D28712D" w14:textId="3D653C3D" w:rsidR="00CC03CB" w:rsidRDefault="1219EAC2" w:rsidP="12ACAD5B">
      <w:pPr>
        <w:spacing w:after="0"/>
      </w:pPr>
      <w:r w:rsidRPr="12ACAD5B">
        <w:rPr>
          <w:rFonts w:ascii="Calibri" w:eastAsia="Calibri" w:hAnsi="Calibri" w:cs="Calibri"/>
          <w:b/>
          <w:bCs/>
          <w:color w:val="000000" w:themeColor="text1"/>
          <w:u w:val="single"/>
        </w:rPr>
        <w:t>Welcome</w:t>
      </w:r>
      <w:r w:rsidRPr="12ACAD5B">
        <w:rPr>
          <w:rFonts w:ascii="Calibri" w:eastAsia="Calibri" w:hAnsi="Calibri" w:cs="Calibri"/>
          <w:color w:val="000000" w:themeColor="text1"/>
        </w:rPr>
        <w:t xml:space="preserve">    </w:t>
      </w:r>
    </w:p>
    <w:p w14:paraId="2A45C951" w14:textId="4AB1EC35" w:rsidR="00CC03CB" w:rsidRDefault="00731C3A" w:rsidP="12ACAD5B">
      <w:pPr>
        <w:spacing w:after="0"/>
        <w:rPr>
          <w:rFonts w:ascii="Calibri" w:eastAsia="Calibri" w:hAnsi="Calibri" w:cs="Calibri"/>
          <w:color w:val="000000" w:themeColor="text1"/>
        </w:rPr>
      </w:pPr>
      <w:r w:rsidRPr="12ACAD5B">
        <w:rPr>
          <w:rFonts w:ascii="Calibri" w:eastAsia="Calibri" w:hAnsi="Calibri" w:cs="Calibri"/>
        </w:rPr>
        <w:t>Caron Trierweiler</w:t>
      </w:r>
      <w:r w:rsidR="00B158DB">
        <w:rPr>
          <w:rFonts w:ascii="Calibri" w:eastAsia="Calibri" w:hAnsi="Calibri" w:cs="Calibri"/>
          <w:color w:val="000000" w:themeColor="text1"/>
        </w:rPr>
        <w:t xml:space="preserve"> </w:t>
      </w:r>
      <w:r w:rsidR="1219EAC2" w:rsidRPr="12ACAD5B">
        <w:rPr>
          <w:rFonts w:ascii="Calibri" w:eastAsia="Calibri" w:hAnsi="Calibri" w:cs="Calibri"/>
          <w:color w:val="000000" w:themeColor="text1"/>
        </w:rPr>
        <w:t xml:space="preserve">opened the meeting with </w:t>
      </w:r>
      <w:r w:rsidR="1219EAC2" w:rsidRPr="12ACAD5B">
        <w:rPr>
          <w:rFonts w:ascii="Calibri" w:eastAsia="Calibri" w:hAnsi="Calibri" w:cs="Calibri"/>
        </w:rPr>
        <w:t>a reflection and prayer.</w:t>
      </w:r>
      <w:r w:rsidR="1219EAC2" w:rsidRPr="12ACAD5B">
        <w:rPr>
          <w:rFonts w:ascii="Calibri" w:eastAsia="Calibri" w:hAnsi="Calibri" w:cs="Calibri"/>
          <w:color w:val="000000" w:themeColor="text1"/>
        </w:rPr>
        <w:t xml:space="preserve">  </w:t>
      </w:r>
    </w:p>
    <w:p w14:paraId="2E49D3C8" w14:textId="69F0835F" w:rsidR="00CC03CB" w:rsidRDefault="1219EAC2" w:rsidP="12ACAD5B">
      <w:pPr>
        <w:spacing w:after="0"/>
      </w:pPr>
      <w:r w:rsidRPr="12ACAD5B">
        <w:rPr>
          <w:rFonts w:ascii="Calibri" w:eastAsia="Calibri" w:hAnsi="Calibri" w:cs="Calibri"/>
        </w:rPr>
        <w:t xml:space="preserve">   </w:t>
      </w:r>
    </w:p>
    <w:p w14:paraId="3DDE55C1" w14:textId="3727716B" w:rsidR="00CC03CB" w:rsidRDefault="1219EAC2" w:rsidP="12ACAD5B">
      <w:pPr>
        <w:spacing w:after="0"/>
      </w:pPr>
      <w:r w:rsidRPr="12ACAD5B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Approval of </w:t>
      </w:r>
      <w:r w:rsidR="00B8750F">
        <w:rPr>
          <w:rFonts w:ascii="Calibri" w:eastAsia="Calibri" w:hAnsi="Calibri" w:cs="Calibri"/>
          <w:b/>
          <w:bCs/>
          <w:color w:val="000000" w:themeColor="text1"/>
          <w:u w:val="single"/>
        </w:rPr>
        <w:t>November</w:t>
      </w:r>
      <w:r w:rsidRPr="12ACAD5B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Minutes</w:t>
      </w:r>
      <w:r w:rsidRPr="12ACAD5B">
        <w:rPr>
          <w:rFonts w:ascii="Calibri" w:eastAsia="Calibri" w:hAnsi="Calibri" w:cs="Calibri"/>
          <w:color w:val="000000" w:themeColor="text1"/>
        </w:rPr>
        <w:t xml:space="preserve">    </w:t>
      </w:r>
    </w:p>
    <w:p w14:paraId="5D6EEF63" w14:textId="744DFCB7" w:rsidR="00CC03CB" w:rsidRDefault="1219EAC2" w:rsidP="12ACAD5B">
      <w:pPr>
        <w:spacing w:after="0"/>
      </w:pPr>
      <w:r w:rsidRPr="12ACAD5B">
        <w:rPr>
          <w:rFonts w:ascii="Calibri" w:eastAsia="Calibri" w:hAnsi="Calibri" w:cs="Calibri"/>
          <w:color w:val="000000" w:themeColor="text1"/>
        </w:rPr>
        <w:t xml:space="preserve">The members approved the </w:t>
      </w:r>
      <w:r w:rsidR="00B158DB">
        <w:rPr>
          <w:rFonts w:ascii="Calibri" w:eastAsia="Calibri" w:hAnsi="Calibri" w:cs="Calibri"/>
          <w:color w:val="000000" w:themeColor="text1"/>
        </w:rPr>
        <w:t>November</w:t>
      </w:r>
      <w:r w:rsidRPr="12ACAD5B">
        <w:rPr>
          <w:rFonts w:ascii="Calibri" w:eastAsia="Calibri" w:hAnsi="Calibri" w:cs="Calibri"/>
          <w:color w:val="000000" w:themeColor="text1"/>
        </w:rPr>
        <w:t xml:space="preserve"> PPC Meeting Minutes as drafted</w:t>
      </w:r>
      <w:r w:rsidRPr="12ACAD5B">
        <w:rPr>
          <w:rFonts w:ascii="Calibri" w:eastAsia="Calibri" w:hAnsi="Calibri" w:cs="Calibri"/>
        </w:rPr>
        <w:t xml:space="preserve">. </w:t>
      </w:r>
    </w:p>
    <w:p w14:paraId="551DC8F5" w14:textId="74AF1CDB" w:rsidR="00CC03CB" w:rsidRDefault="00CC03CB" w:rsidP="12ACAD5B">
      <w:pPr>
        <w:spacing w:after="0"/>
      </w:pPr>
    </w:p>
    <w:p w14:paraId="33E509A0" w14:textId="1B222D1C" w:rsidR="00B04CCA" w:rsidRPr="00B04CCA" w:rsidRDefault="00B04CCA" w:rsidP="12ACAD5B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Advancement and Stewardship Updates</w:t>
      </w:r>
    </w:p>
    <w:p w14:paraId="12B7A7B7" w14:textId="7E42AB66" w:rsidR="00B04CCA" w:rsidRPr="00731C3A" w:rsidRDefault="00B04CCA" w:rsidP="00B04CC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Jon Cassady discussed </w:t>
      </w:r>
      <w:r w:rsidR="002F4307">
        <w:rPr>
          <w:rFonts w:ascii="Calibri" w:eastAsia="Calibri" w:hAnsi="Calibri" w:cs="Calibri"/>
        </w:rPr>
        <w:t>multiple initiatives being undertaken by the advancement office</w:t>
      </w:r>
      <w:r w:rsidR="00CA742C">
        <w:rPr>
          <w:rFonts w:ascii="Calibri" w:eastAsia="Calibri" w:hAnsi="Calibri" w:cs="Calibri"/>
        </w:rPr>
        <w:t xml:space="preserve"> </w:t>
      </w:r>
      <w:r w:rsidR="00CF249D">
        <w:rPr>
          <w:rFonts w:ascii="Calibri" w:eastAsia="Calibri" w:hAnsi="Calibri" w:cs="Calibri"/>
        </w:rPr>
        <w:t xml:space="preserve">and also </w:t>
      </w:r>
      <w:r w:rsidR="00CA742C">
        <w:rPr>
          <w:rFonts w:ascii="Calibri" w:eastAsia="Calibri" w:hAnsi="Calibri" w:cs="Calibri"/>
        </w:rPr>
        <w:t>summarized giving activity during calendar year 2023</w:t>
      </w:r>
      <w:r>
        <w:rPr>
          <w:rFonts w:ascii="Calibri" w:eastAsia="Calibri" w:hAnsi="Calibri" w:cs="Calibri"/>
        </w:rPr>
        <w:t xml:space="preserve">.  </w:t>
      </w:r>
    </w:p>
    <w:p w14:paraId="4D2800E8" w14:textId="77777777" w:rsidR="00B04CCA" w:rsidRDefault="00B04CCA" w:rsidP="12ACAD5B">
      <w:pPr>
        <w:spacing w:after="0"/>
      </w:pPr>
    </w:p>
    <w:p w14:paraId="3930D0CF" w14:textId="746DE199" w:rsidR="00CC03CB" w:rsidRDefault="1219EAC2" w:rsidP="12ACAD5B">
      <w:pPr>
        <w:spacing w:after="0"/>
      </w:pPr>
      <w:r w:rsidRPr="12ACAD5B">
        <w:rPr>
          <w:rFonts w:ascii="Calibri" w:eastAsia="Calibri" w:hAnsi="Calibri" w:cs="Calibri"/>
          <w:b/>
          <w:bCs/>
          <w:u w:val="single"/>
        </w:rPr>
        <w:t>Standing and Follow-Up Items</w:t>
      </w:r>
      <w:r w:rsidRPr="12ACAD5B">
        <w:rPr>
          <w:rFonts w:ascii="Calibri" w:eastAsia="Calibri" w:hAnsi="Calibri" w:cs="Calibri"/>
        </w:rPr>
        <w:t xml:space="preserve">  </w:t>
      </w:r>
    </w:p>
    <w:p w14:paraId="0C969D49" w14:textId="048FFAB0" w:rsidR="00CC03CB" w:rsidRDefault="1219EAC2" w:rsidP="12ACAD5B">
      <w:pPr>
        <w:spacing w:after="0"/>
      </w:pPr>
      <w:r w:rsidRPr="12ACAD5B">
        <w:rPr>
          <w:rFonts w:ascii="Calibri" w:eastAsia="Calibri" w:hAnsi="Calibri" w:cs="Calibri"/>
          <w:b/>
          <w:bCs/>
        </w:rPr>
        <w:t>Synod Updates</w:t>
      </w:r>
      <w:r w:rsidRPr="12ACAD5B">
        <w:rPr>
          <w:rFonts w:ascii="Calibri" w:eastAsia="Calibri" w:hAnsi="Calibri" w:cs="Calibri"/>
        </w:rPr>
        <w:t xml:space="preserve">  </w:t>
      </w:r>
    </w:p>
    <w:p w14:paraId="7FB4CC0B" w14:textId="1EE509BE" w:rsidR="00CC03CB" w:rsidRDefault="00092E2A" w:rsidP="12ACAD5B">
      <w:pPr>
        <w:spacing w:after="0"/>
        <w:rPr>
          <w:rFonts w:ascii="Calibri" w:eastAsia="Calibri" w:hAnsi="Calibri" w:cs="Calibri"/>
        </w:rPr>
      </w:pPr>
      <w:r w:rsidRPr="12ACAD5B">
        <w:rPr>
          <w:rFonts w:ascii="Calibri" w:eastAsia="Calibri" w:hAnsi="Calibri" w:cs="Calibri"/>
        </w:rPr>
        <w:t>Thomas Meye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 discussed that there would be new trainings available for small group leaders that will be on an accelerated schedule compared with the first round of trainings.  </w:t>
      </w:r>
    </w:p>
    <w:p w14:paraId="60BCD8C5" w14:textId="77777777" w:rsidR="00CF4A46" w:rsidRDefault="00CF4A46" w:rsidP="12ACAD5B">
      <w:pPr>
        <w:spacing w:after="0"/>
      </w:pPr>
    </w:p>
    <w:p w14:paraId="6880E3B1" w14:textId="167A0159" w:rsidR="00CC03CB" w:rsidRDefault="00CF4A46" w:rsidP="12ACAD5B">
      <w:pPr>
        <w:spacing w:after="0"/>
      </w:pPr>
      <w:r>
        <w:rPr>
          <w:rFonts w:ascii="Calibri" w:eastAsia="Calibri" w:hAnsi="Calibri" w:cs="Calibri"/>
          <w:b/>
          <w:bCs/>
        </w:rPr>
        <w:t xml:space="preserve">PPC Discussion </w:t>
      </w:r>
      <w:r w:rsidR="0049683F"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</w:rPr>
        <w:t>e Pastoral Council</w:t>
      </w:r>
    </w:p>
    <w:p w14:paraId="3B026B8C" w14:textId="50799B94" w:rsidR="00CC03CB" w:rsidRDefault="003B3D74" w:rsidP="12ACAD5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PPC divided into small groups to discuss how the body may better serve </w:t>
      </w:r>
      <w:r w:rsidR="0049683F"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</w:rPr>
        <w:t xml:space="preserve"> mission and purpose.  </w:t>
      </w:r>
    </w:p>
    <w:p w14:paraId="1FFB64DF" w14:textId="14C9FBC1" w:rsidR="00CC03CB" w:rsidRDefault="1219EAC2" w:rsidP="12ACAD5B">
      <w:pPr>
        <w:spacing w:after="0"/>
      </w:pPr>
      <w:r w:rsidRPr="12ACAD5B">
        <w:rPr>
          <w:rFonts w:ascii="Calibri" w:eastAsia="Calibri" w:hAnsi="Calibri" w:cs="Calibri"/>
          <w:color w:val="000000" w:themeColor="text1"/>
        </w:rPr>
        <w:t xml:space="preserve">   </w:t>
      </w:r>
    </w:p>
    <w:p w14:paraId="5893F142" w14:textId="34B2B0E1" w:rsidR="00CC03CB" w:rsidRDefault="1219EAC2" w:rsidP="12ACAD5B">
      <w:pPr>
        <w:spacing w:after="0"/>
      </w:pPr>
      <w:r w:rsidRPr="12ACAD5B">
        <w:rPr>
          <w:rFonts w:ascii="Calibri" w:eastAsia="Calibri" w:hAnsi="Calibri" w:cs="Calibri"/>
          <w:b/>
          <w:bCs/>
          <w:color w:val="000000" w:themeColor="text1"/>
          <w:u w:val="single"/>
        </w:rPr>
        <w:t>Contact Us</w:t>
      </w:r>
      <w:r w:rsidRPr="12ACAD5B">
        <w:rPr>
          <w:rFonts w:ascii="Calibri" w:eastAsia="Calibri" w:hAnsi="Calibri" w:cs="Calibri"/>
          <w:color w:val="000000" w:themeColor="text1"/>
        </w:rPr>
        <w:t xml:space="preserve">   </w:t>
      </w:r>
    </w:p>
    <w:p w14:paraId="5D6AA1A6" w14:textId="236EF73A" w:rsidR="00CC03CB" w:rsidRDefault="1219EAC2" w:rsidP="12ACAD5B">
      <w:pPr>
        <w:spacing w:after="0"/>
      </w:pPr>
      <w:r w:rsidRPr="12ACAD5B">
        <w:rPr>
          <w:rFonts w:ascii="Calibri" w:eastAsia="Calibri" w:hAnsi="Calibri" w:cs="Calibri"/>
          <w:color w:val="000000" w:themeColor="text1"/>
        </w:rPr>
        <w:t xml:space="preserve">The PPC meets the second Tuesday of the month at OLG. The 2023-2024 Council Chair is Bill </w:t>
      </w:r>
      <w:proofErr w:type="gramStart"/>
      <w:r w:rsidRPr="12ACAD5B">
        <w:rPr>
          <w:rFonts w:ascii="Calibri" w:eastAsia="Calibri" w:hAnsi="Calibri" w:cs="Calibri"/>
        </w:rPr>
        <w:t>Egan</w:t>
      </w:r>
      <w:proofErr w:type="gramEnd"/>
      <w:r w:rsidRPr="12ACAD5B">
        <w:rPr>
          <w:rFonts w:ascii="Calibri" w:eastAsia="Calibri" w:hAnsi="Calibri" w:cs="Calibri"/>
        </w:rPr>
        <w:t xml:space="preserve"> and the Vice Chair is Claire Wallin. If you have ideas or issues that you would like to bring before the Council, you may reach out to Bill (612-201-8443). More information about the PPC, its members and its mission can be found on the OLG web site: </w:t>
      </w:r>
      <w:hyperlink r:id="rId7">
        <w:r w:rsidRPr="12ACAD5B">
          <w:rPr>
            <w:rStyle w:val="Hyperlink"/>
            <w:rFonts w:ascii="Calibri" w:eastAsia="Calibri" w:hAnsi="Calibri" w:cs="Calibri"/>
            <w:color w:val="0563C1"/>
            <w:u w:val="none"/>
          </w:rPr>
          <w:t>http://www.olgparish.org/parish-Council/</w:t>
        </w:r>
      </w:hyperlink>
      <w:r w:rsidRPr="12ACAD5B">
        <w:rPr>
          <w:rFonts w:ascii="Calibri" w:eastAsia="Calibri" w:hAnsi="Calibri" w:cs="Calibri"/>
          <w:color w:val="000000" w:themeColor="text1"/>
        </w:rPr>
        <w:t xml:space="preserve">.    </w:t>
      </w:r>
    </w:p>
    <w:p w14:paraId="736028E3" w14:textId="1974D39E" w:rsidR="00CC03CB" w:rsidRDefault="1219EAC2" w:rsidP="12ACAD5B">
      <w:pPr>
        <w:spacing w:after="0"/>
      </w:pPr>
      <w:r w:rsidRPr="12ACAD5B">
        <w:rPr>
          <w:rFonts w:ascii="Calibri" w:eastAsia="Calibri" w:hAnsi="Calibri" w:cs="Calibri"/>
        </w:rPr>
        <w:t xml:space="preserve"> </w:t>
      </w:r>
    </w:p>
    <w:p w14:paraId="1B48850E" w14:textId="4F391F54" w:rsidR="00CC03CB" w:rsidRDefault="00CC03CB" w:rsidP="12ACAD5B">
      <w:pPr>
        <w:spacing w:after="0"/>
        <w:rPr>
          <w:rFonts w:ascii="Calibri" w:eastAsia="Calibri" w:hAnsi="Calibri" w:cs="Calibri"/>
        </w:rPr>
      </w:pPr>
    </w:p>
    <w:p w14:paraId="2C078E63" w14:textId="6654CC98" w:rsidR="00CC03CB" w:rsidRDefault="00CC03CB" w:rsidP="12ACAD5B">
      <w:pPr>
        <w:spacing w:after="0"/>
      </w:pPr>
    </w:p>
    <w:sectPr w:rsidR="00CC0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941A80"/>
    <w:rsid w:val="00092E2A"/>
    <w:rsid w:val="001E1535"/>
    <w:rsid w:val="002F4307"/>
    <w:rsid w:val="003B3D74"/>
    <w:rsid w:val="00426E5C"/>
    <w:rsid w:val="0049683F"/>
    <w:rsid w:val="00580D7B"/>
    <w:rsid w:val="00731C3A"/>
    <w:rsid w:val="007A2AAF"/>
    <w:rsid w:val="00B04CCA"/>
    <w:rsid w:val="00B158DB"/>
    <w:rsid w:val="00B8750F"/>
    <w:rsid w:val="00CA742C"/>
    <w:rsid w:val="00CC03CB"/>
    <w:rsid w:val="00CF249D"/>
    <w:rsid w:val="00CF4A46"/>
    <w:rsid w:val="00E04D0E"/>
    <w:rsid w:val="03941A80"/>
    <w:rsid w:val="1219EAC2"/>
    <w:rsid w:val="12ACA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2980C"/>
  <w15:chartTrackingRefBased/>
  <w15:docId w15:val="{2A692FA7-3089-4A8B-942D-CBEDAB55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olgparish.org/parish-counci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DCCC36D446840AD1324153B1B3519" ma:contentTypeVersion="10" ma:contentTypeDescription="Create a new document." ma:contentTypeScope="" ma:versionID="ef3097c421e63308eecc2cf879118547">
  <xsd:schema xmlns:xsd="http://www.w3.org/2001/XMLSchema" xmlns:xs="http://www.w3.org/2001/XMLSchema" xmlns:p="http://schemas.microsoft.com/office/2006/metadata/properties" xmlns:ns2="210823f3-c359-4af1-be21-154720e2087f" xmlns:ns3="c0a72298-a294-4f16-b260-ca03a54b283b" targetNamespace="http://schemas.microsoft.com/office/2006/metadata/properties" ma:root="true" ma:fieldsID="bc82a3a17669309b0a7712a808cda9a7" ns2:_="" ns3:_="">
    <xsd:import namespace="210823f3-c359-4af1-be21-154720e2087f"/>
    <xsd:import namespace="c0a72298-a294-4f16-b260-ca03a54b2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823f3-c359-4af1-be21-154720e20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72298-a294-4f16-b260-ca03a54b2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7F07DD-C5AD-4E32-B6CE-FD8BC86D93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ED34C9-4042-46D7-93FE-A6068096A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35547-181D-4BA6-8DFF-4C8C5C44EB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cetwallin@gmail.com</dc:creator>
  <cp:keywords/>
  <dc:description/>
  <cp:lastModifiedBy>Huntington, Bryan J.</cp:lastModifiedBy>
  <cp:revision>15</cp:revision>
  <dcterms:created xsi:type="dcterms:W3CDTF">2024-01-10T00:00:00Z</dcterms:created>
  <dcterms:modified xsi:type="dcterms:W3CDTF">2024-01-10T14:19:00Z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0x010100F1ADCCC36D446840AD1324153B1B3519</vt:lpwstr>
  </property>
</Properties>
</file>