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01A77B3" w14:paraId="45B01EC8" wp14:textId="1715EE59">
      <w:pPr>
        <w:spacing w:after="0" w:afterAutospacing="off" w:line="257"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1"/>
          <w:bCs w:val="1"/>
          <w:i w:val="0"/>
          <w:iCs w:val="0"/>
          <w:caps w:val="0"/>
          <w:smallCaps w:val="0"/>
          <w:noProof w:val="0"/>
          <w:color w:val="000000" w:themeColor="text1" w:themeTint="FF" w:themeShade="FF"/>
          <w:sz w:val="22"/>
          <w:szCs w:val="22"/>
          <w:lang w:val="en-US"/>
        </w:rPr>
        <w:t>Our Lady of Grace</w:t>
      </w:r>
      <w:r w:rsidRPr="501A77B3" w:rsidR="11F641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01A77B3" w14:paraId="219CFF89" wp14:textId="423877F5">
      <w:pPr>
        <w:spacing w:after="0" w:afterAutospacing="off" w:line="257"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1"/>
          <w:bCs w:val="1"/>
          <w:i w:val="0"/>
          <w:iCs w:val="0"/>
          <w:caps w:val="0"/>
          <w:smallCaps w:val="0"/>
          <w:noProof w:val="0"/>
          <w:color w:val="000000" w:themeColor="text1" w:themeTint="FF" w:themeShade="FF"/>
          <w:sz w:val="22"/>
          <w:szCs w:val="22"/>
          <w:lang w:val="en-US"/>
        </w:rPr>
        <w:t>Parish Pastoral Council (PPC)</w:t>
      </w:r>
      <w:r w:rsidRPr="501A77B3" w:rsidR="11F641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01A77B3" w14:paraId="5197D891" wp14:textId="2B4769FD">
      <w:pPr>
        <w:spacing w:after="0" w:afterAutospacing="off" w:line="257"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1"/>
          <w:bCs w:val="1"/>
          <w:i w:val="0"/>
          <w:iCs w:val="0"/>
          <w:caps w:val="0"/>
          <w:smallCaps w:val="0"/>
          <w:noProof w:val="0"/>
          <w:color w:val="000000" w:themeColor="text1" w:themeTint="FF" w:themeShade="FF"/>
          <w:sz w:val="22"/>
          <w:szCs w:val="22"/>
          <w:lang w:val="en-US"/>
        </w:rPr>
        <w:t>March 14, 2023 Meeting Minutes</w:t>
      </w:r>
    </w:p>
    <w:p xmlns:wp14="http://schemas.microsoft.com/office/word/2010/wordml" w:rsidP="501A77B3" w14:paraId="5D304E73" wp14:textId="0705D8DD">
      <w:pPr>
        <w:spacing w:after="0" w:afterAutospacing="off" w:line="257"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01A77B3" w14:paraId="206DAE32" wp14:textId="6C32B481">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Attendees</w:t>
      </w:r>
    </w:p>
    <w:p xmlns:wp14="http://schemas.microsoft.com/office/word/2010/wordml" w:rsidP="501A77B3" w14:paraId="35F07385" wp14:textId="2BF9F982">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1"/>
          <w:bCs w:val="1"/>
          <w:i w:val="0"/>
          <w:iCs w:val="0"/>
          <w:caps w:val="0"/>
          <w:smallCaps w:val="0"/>
          <w:noProof w:val="0"/>
          <w:color w:val="000000" w:themeColor="text1" w:themeTint="FF" w:themeShade="FF"/>
          <w:sz w:val="22"/>
          <w:szCs w:val="22"/>
          <w:lang w:val="en-US"/>
        </w:rPr>
        <w:t>Priests</w:t>
      </w:r>
      <w:r w:rsidRPr="501A77B3" w:rsidR="11F641AB">
        <w:rPr>
          <w:rFonts w:ascii="Calibri" w:hAnsi="Calibri" w:eastAsia="Calibri" w:cs="Calibri"/>
          <w:b w:val="0"/>
          <w:bCs w:val="0"/>
          <w:i w:val="0"/>
          <w:iCs w:val="0"/>
          <w:caps w:val="0"/>
          <w:smallCaps w:val="0"/>
          <w:noProof w:val="0"/>
          <w:color w:val="000000" w:themeColor="text1" w:themeTint="FF" w:themeShade="FF"/>
          <w:sz w:val="22"/>
          <w:szCs w:val="22"/>
          <w:lang w:val="en-US"/>
        </w:rPr>
        <w:t>: Fr. Kevin Finnegan</w:t>
      </w:r>
    </w:p>
    <w:p xmlns:wp14="http://schemas.microsoft.com/office/word/2010/wordml" w:rsidP="501A77B3" w14:paraId="2C33E0FF" wp14:textId="00F8798F">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1"/>
          <w:bCs w:val="1"/>
          <w:i w:val="0"/>
          <w:iCs w:val="0"/>
          <w:caps w:val="0"/>
          <w:smallCaps w:val="0"/>
          <w:noProof w:val="0"/>
          <w:color w:val="000000" w:themeColor="text1" w:themeTint="FF" w:themeShade="FF"/>
          <w:sz w:val="22"/>
          <w:szCs w:val="22"/>
          <w:lang w:val="en-US"/>
        </w:rPr>
        <w:t>PPC Members:</w:t>
      </w:r>
      <w:r w:rsidRPr="501A77B3" w:rsidR="11F641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Angela Ciagne (Chair), Bill Egan (Vice Chair), Claire Wallin (Secretary), Ben Ganje, Caron Trierweiler, Drew Pearson, Bryan Huntington, Jason Mosakowski, Mary Jo Cole, Thomas Meyer</w:t>
      </w:r>
    </w:p>
    <w:p xmlns:wp14="http://schemas.microsoft.com/office/word/2010/wordml" w:rsidP="501A77B3" w14:paraId="52A451BE" wp14:textId="0B2B8E41">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Trustees: </w:t>
      </w:r>
      <w:r w:rsidRPr="501A77B3" w:rsidR="11F641AB">
        <w:rPr>
          <w:rFonts w:ascii="Calibri" w:hAnsi="Calibri" w:eastAsia="Calibri" w:cs="Calibri"/>
          <w:b w:val="0"/>
          <w:bCs w:val="0"/>
          <w:i w:val="0"/>
          <w:iCs w:val="0"/>
          <w:caps w:val="0"/>
          <w:smallCaps w:val="0"/>
          <w:noProof w:val="0"/>
          <w:color w:val="000000" w:themeColor="text1" w:themeTint="FF" w:themeShade="FF"/>
          <w:sz w:val="22"/>
          <w:szCs w:val="22"/>
          <w:lang w:val="en-US"/>
        </w:rPr>
        <w:t>Chip Fuhrmann (Absent), Monique Maddox</w:t>
      </w:r>
    </w:p>
    <w:p xmlns:wp14="http://schemas.microsoft.com/office/word/2010/wordml" w:rsidP="501A77B3" w14:paraId="3196D17A" wp14:textId="0AEFA603">
      <w:pPr>
        <w:spacing w:after="0" w:afterAutospacing="off" w:line="257"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01A77B3" w14:paraId="7485CFD2" wp14:textId="14D7BB2A">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Welcome &amp; Minutes Approval</w:t>
      </w:r>
    </w:p>
    <w:p xmlns:wp14="http://schemas.microsoft.com/office/word/2010/wordml" w:rsidP="501A77B3" w14:paraId="4871DB76" wp14:textId="4FAA4EA3">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0"/>
          <w:bCs w:val="0"/>
          <w:i w:val="0"/>
          <w:iCs w:val="0"/>
          <w:caps w:val="0"/>
          <w:smallCaps w:val="0"/>
          <w:noProof w:val="0"/>
          <w:color w:val="000000" w:themeColor="text1" w:themeTint="FF" w:themeShade="FF"/>
          <w:sz w:val="22"/>
          <w:szCs w:val="22"/>
          <w:lang w:val="en-US"/>
        </w:rPr>
        <w:t>Fr. Kevin opened the meeting with prayer. The members approved the January 10, 2023 PPC Meeting Minutes as drafted.</w:t>
      </w:r>
    </w:p>
    <w:p xmlns:wp14="http://schemas.microsoft.com/office/word/2010/wordml" w:rsidP="501A77B3" w14:paraId="5F34D637" wp14:textId="2E9F17EC">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01A77B3" w14:paraId="1DBB5682" wp14:textId="63F26E05">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Ministry Reflection</w:t>
      </w:r>
    </w:p>
    <w:p xmlns:wp14="http://schemas.microsoft.com/office/word/2010/wordml" w:rsidP="501A77B3" w14:paraId="5D4FFFCF" wp14:textId="07F2CA96">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0"/>
          <w:bCs w:val="0"/>
          <w:i w:val="0"/>
          <w:iCs w:val="0"/>
          <w:caps w:val="0"/>
          <w:smallCaps w:val="0"/>
          <w:noProof w:val="0"/>
          <w:color w:val="000000" w:themeColor="text1" w:themeTint="FF" w:themeShade="FF"/>
          <w:sz w:val="22"/>
          <w:szCs w:val="22"/>
          <w:lang w:val="en-US"/>
        </w:rPr>
        <w:t>Jeremy Bodenschatz was invited to give a ministry reflection for High School Youth Ministry. He started the conversation by providing a brief background on who he is, how he came to Our Lady of Grace and how he is re-introducing what youth ministry looks like and means to OLG. He brought a lot of excitement about the possibilities for Youth Ministry and his mission to help our youth foster discipleship and encounter the Lord in a deeper way. The PPC members engaged in conversation and provided feedback on ways to include incoming middle schoolers into our programming.</w:t>
      </w:r>
    </w:p>
    <w:p xmlns:wp14="http://schemas.microsoft.com/office/word/2010/wordml" w:rsidP="501A77B3" w14:paraId="023BDF39" wp14:textId="21A6198C">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rsidP="501A77B3" w14:paraId="0B7E5919" wp14:textId="481E56DD">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Standing &amp; Follow Up Items</w:t>
      </w:r>
    </w:p>
    <w:p xmlns:wp14="http://schemas.microsoft.com/office/word/2010/wordml" w:rsidP="501A77B3" w14:paraId="3AD9DB18" wp14:textId="099FEEC1">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1"/>
          <w:bCs w:val="1"/>
          <w:i w:val="0"/>
          <w:iCs w:val="0"/>
          <w:caps w:val="0"/>
          <w:smallCaps w:val="0"/>
          <w:noProof w:val="0"/>
          <w:color w:val="000000" w:themeColor="text1" w:themeTint="FF" w:themeShade="FF"/>
          <w:sz w:val="22"/>
          <w:szCs w:val="22"/>
          <w:lang w:val="en-US"/>
        </w:rPr>
        <w:t>Men’s Club Updates</w:t>
      </w:r>
    </w:p>
    <w:p xmlns:wp14="http://schemas.microsoft.com/office/word/2010/wordml" w:rsidP="501A77B3" w14:paraId="4E267BA2" wp14:textId="502E3123">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Joe Daniski joined the PPC to give a recap of the 2023 OLG Men’s Club Gala as well as a preview of the upcoming Fish Fry on Friday, March 31. Joe asked for feedback from the PPC members who attended the event and discussed the success of this year’s fundraising efforts. </w:t>
      </w:r>
    </w:p>
    <w:p xmlns:wp14="http://schemas.microsoft.com/office/word/2010/wordml" w:rsidP="501A77B3" w14:paraId="04EBFB31" wp14:textId="7278A257">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rsidP="501A77B3" w14:paraId="2ED9E405" wp14:textId="0656DE48">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1"/>
          <w:bCs w:val="1"/>
          <w:i w:val="0"/>
          <w:iCs w:val="0"/>
          <w:caps w:val="0"/>
          <w:smallCaps w:val="0"/>
          <w:noProof w:val="0"/>
          <w:color w:val="000000" w:themeColor="text1" w:themeTint="FF" w:themeShade="FF"/>
          <w:sz w:val="22"/>
          <w:szCs w:val="22"/>
          <w:lang w:val="en-US"/>
        </w:rPr>
        <w:t>Synod Updates – School of discipleship</w:t>
      </w:r>
    </w:p>
    <w:p xmlns:wp14="http://schemas.microsoft.com/office/word/2010/wordml" w:rsidP="501A77B3" w14:paraId="5A44147E" wp14:textId="091872FB">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Fr. Kevin gave brief remarks on the Synod School of Discipleship. </w:t>
      </w:r>
    </w:p>
    <w:p xmlns:wp14="http://schemas.microsoft.com/office/word/2010/wordml" w:rsidP="501A77B3" w14:paraId="7966EB3D" wp14:textId="38924870">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501A77B3" w14:paraId="508C3501" wp14:textId="01C4CB61">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1"/>
          <w:bCs w:val="1"/>
          <w:i w:val="0"/>
          <w:iCs w:val="0"/>
          <w:caps w:val="0"/>
          <w:smallCaps w:val="0"/>
          <w:noProof w:val="0"/>
          <w:color w:val="000000" w:themeColor="text1" w:themeTint="FF" w:themeShade="FF"/>
          <w:sz w:val="22"/>
          <w:szCs w:val="22"/>
          <w:lang w:val="en-US"/>
        </w:rPr>
        <w:t>Donut Sunday</w:t>
      </w:r>
    </w:p>
    <w:p xmlns:wp14="http://schemas.microsoft.com/office/word/2010/wordml" w:rsidP="501A77B3" w14:paraId="28221866" wp14:textId="7D510588">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Claire Wallin gave an update on the reintroduction of a monthly Donut Sunday following the 9:30am mass. There was a brief discussion regarding ongoing support and PPC involvement in this event going forward. </w:t>
      </w:r>
    </w:p>
    <w:p xmlns:wp14="http://schemas.microsoft.com/office/word/2010/wordml" w:rsidP="501A77B3" w14:paraId="765BA685" wp14:textId="54614C52">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501A77B3" w14:paraId="45CC348B" wp14:textId="3C31272A">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Wrap Up &amp; Closing Comments</w:t>
      </w:r>
    </w:p>
    <w:p xmlns:wp14="http://schemas.microsoft.com/office/word/2010/wordml" w:rsidP="501A77B3" w14:paraId="3EF5E722" wp14:textId="649BEA19">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0"/>
          <w:bCs w:val="0"/>
          <w:i w:val="0"/>
          <w:iCs w:val="0"/>
          <w:caps w:val="0"/>
          <w:smallCaps w:val="0"/>
          <w:noProof w:val="0"/>
          <w:color w:val="000000" w:themeColor="text1" w:themeTint="FF" w:themeShade="FF"/>
          <w:sz w:val="22"/>
          <w:szCs w:val="22"/>
          <w:lang w:val="en-US"/>
        </w:rPr>
        <w:t>Fr. Kevin closed the meeting in prayer.</w:t>
      </w:r>
    </w:p>
    <w:p xmlns:wp14="http://schemas.microsoft.com/office/word/2010/wordml" w:rsidP="501A77B3" w14:paraId="5AC6EA97" wp14:textId="236FACF8">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01A77B3" w14:paraId="00D1E4AA" wp14:textId="7EEF2F72">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Parish Pastoral Council Recruiting</w:t>
      </w:r>
    </w:p>
    <w:p xmlns:wp14="http://schemas.microsoft.com/office/word/2010/wordml" w:rsidP="501A77B3" w14:paraId="05CB893B" wp14:textId="3EE3F9C7">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Following the meeting, members who are not actively involved in the Diocesan Synod discussed the 3 open seats on the Council. Angela Ciagne, Bill Egan and Bryan Huntington led a review of potential candidates. Final recommendations will be provided to Fr. Kevin following discussions with and written responses from the potential candidates.  </w:t>
      </w:r>
    </w:p>
    <w:p xmlns:wp14="http://schemas.microsoft.com/office/word/2010/wordml" w:rsidP="501A77B3" w14:paraId="38B1B66A" wp14:textId="7C7C0760">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01A77B3" w14:paraId="288A9B3F" wp14:textId="766D9F20">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Contact Us</w:t>
      </w:r>
    </w:p>
    <w:p xmlns:wp14="http://schemas.microsoft.com/office/word/2010/wordml" w:rsidP="501A77B3" w14:paraId="47834CAC" wp14:textId="65C361DF">
      <w:pPr>
        <w:spacing w:after="0" w:afterAutospacing="off" w:line="257" w:lineRule="auto"/>
        <w:rPr>
          <w:rFonts w:ascii="Calibri" w:hAnsi="Calibri" w:eastAsia="Calibri" w:cs="Calibri"/>
          <w:b w:val="0"/>
          <w:bCs w:val="0"/>
          <w:i w:val="0"/>
          <w:iCs w:val="0"/>
          <w:caps w:val="0"/>
          <w:smallCaps w:val="0"/>
          <w:noProof w:val="0"/>
          <w:color w:val="4471C4"/>
          <w:sz w:val="22"/>
          <w:szCs w:val="22"/>
          <w:lang w:val="en-US"/>
        </w:rPr>
      </w:pPr>
      <w:r w:rsidRPr="501A77B3" w:rsidR="11F641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PPC meets the second Tuesday of the month at OLG. The 2022-2023 Council Chair is Angela Ciagne and the Vice Chair is Bill Egan. If you have ideas or issues that you would like to bring before the Council, you may reach out to Angela (612-616-5985) or Bill (612-201-8443). More information about the PPC, its members and its mission can be found on the OLG web site: </w:t>
      </w:r>
      <w:hyperlink r:id="R1a93f8e0628e44c3">
        <w:r w:rsidRPr="501A77B3" w:rsidR="11F641AB">
          <w:rPr>
            <w:rStyle w:val="Hyperlink"/>
            <w:rFonts w:ascii="Calibri" w:hAnsi="Calibri" w:eastAsia="Calibri" w:cs="Calibri"/>
            <w:b w:val="0"/>
            <w:bCs w:val="0"/>
            <w:i w:val="0"/>
            <w:iCs w:val="0"/>
            <w:caps w:val="0"/>
            <w:smallCaps w:val="0"/>
            <w:strike w:val="0"/>
            <w:dstrike w:val="0"/>
            <w:noProof w:val="0"/>
            <w:sz w:val="22"/>
            <w:szCs w:val="22"/>
            <w:lang w:val="en-US"/>
          </w:rPr>
          <w:t>http://www.olgparish.org/parish-Council/</w:t>
        </w:r>
      </w:hyperlink>
      <w:r w:rsidRPr="501A77B3" w:rsidR="11F641AB">
        <w:rPr>
          <w:rFonts w:ascii="Calibri" w:hAnsi="Calibri" w:eastAsia="Calibri" w:cs="Calibri"/>
          <w:b w:val="0"/>
          <w:bCs w:val="0"/>
          <w:i w:val="0"/>
          <w:iCs w:val="0"/>
          <w:caps w:val="0"/>
          <w:smallCaps w:val="0"/>
          <w:strike w:val="0"/>
          <w:dstrike w:val="0"/>
          <w:noProof w:val="0"/>
          <w:color w:val="4471C4"/>
          <w:sz w:val="22"/>
          <w:szCs w:val="22"/>
          <w:u w:val="single"/>
          <w:lang w:val="en-US"/>
        </w:rPr>
        <w:t>.</w:t>
      </w:r>
    </w:p>
    <w:p xmlns:wp14="http://schemas.microsoft.com/office/word/2010/wordml" w:rsidP="501A77B3" w14:paraId="3452DCA4" wp14:textId="1FC01019">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01A77B3" w14:paraId="08D0DF9C" wp14:textId="6F11852A">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1A77B3" w:rsidR="11F641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01A77B3" w14:paraId="7F565EEC" wp14:textId="5EDEE35C">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01A77B3" w14:paraId="52E98B58" wp14:textId="7A160497">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01A77B3" w14:paraId="2C078E63" wp14:textId="1946ED7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AEA26F"/>
    <w:rsid w:val="11F641AB"/>
    <w:rsid w:val="47AEA26F"/>
    <w:rsid w:val="501A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A26F"/>
  <w15:chartTrackingRefBased/>
  <w15:docId w15:val="{A97AD8D3-D09D-40D5-85D3-7661E34553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1a93f8e0628e44c3" Type="http://schemas.openxmlformats.org/officeDocument/2006/relationships/hyperlink" Target="http://www.olgparish.org/parish-council/" TargetMode="Externa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DCCC36D446840AD1324153B1B3519" ma:contentTypeVersion="8" ma:contentTypeDescription="Create a new document." ma:contentTypeScope="" ma:versionID="b28672e1d11e5310ae8bee15717dec46">
  <xsd:schema xmlns:xsd="http://www.w3.org/2001/XMLSchema" xmlns:xs="http://www.w3.org/2001/XMLSchema" xmlns:p="http://schemas.microsoft.com/office/2006/metadata/properties" xmlns:ns2="210823f3-c359-4af1-be21-154720e2087f" xmlns:ns3="c0a72298-a294-4f16-b260-ca03a54b283b" targetNamespace="http://schemas.microsoft.com/office/2006/metadata/properties" ma:root="true" ma:fieldsID="c642e1bda6a96bb5fea876b3db6fa5a7" ns2:_="" ns3:_="">
    <xsd:import namespace="210823f3-c359-4af1-be21-154720e2087f"/>
    <xsd:import namespace="c0a72298-a294-4f16-b260-ca03a54b28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823f3-c359-4af1-be21-154720e208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a72298-a294-4f16-b260-ca03a54b28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DC13C-5B7D-4DDA-9F83-7DDC3DE4CFFB}"/>
</file>

<file path=customXml/itemProps2.xml><?xml version="1.0" encoding="utf-8"?>
<ds:datastoreItem xmlns:ds="http://schemas.openxmlformats.org/officeDocument/2006/customXml" ds:itemID="{49350A01-481B-42A6-93F2-747C9AF7397C}"/>
</file>

<file path=customXml/itemProps3.xml><?xml version="1.0" encoding="utf-8"?>
<ds:datastoreItem xmlns:ds="http://schemas.openxmlformats.org/officeDocument/2006/customXml" ds:itemID="{105219B9-70B3-4E78-9AE9-64F3C49D6E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cetwallin@gmail.com</dc:creator>
  <cp:keywords/>
  <dc:description/>
  <cp:lastModifiedBy>cetwallin@gmail.com</cp:lastModifiedBy>
  <dcterms:created xsi:type="dcterms:W3CDTF">2023-05-02T02:46:51Z</dcterms:created>
  <dcterms:modified xsi:type="dcterms:W3CDTF">2023-05-02T02:47:27Z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0x010100F1ADCCC36D446840AD1324153B1B3519</vt:lpwstr>
  </property>
</Properties>
</file>